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B0" w:rsidRPr="00EC6F58" w:rsidRDefault="00A31EB0" w:rsidP="00A31EB0">
      <w:pPr>
        <w:spacing w:after="0" w:line="240" w:lineRule="auto"/>
        <w:ind w:left="-709" w:right="-377"/>
        <w:jc w:val="both"/>
        <w:rPr>
          <w:rFonts w:ascii="Arial" w:hAnsi="Arial" w:cs="Arial"/>
          <w:sz w:val="20"/>
          <w:szCs w:val="20"/>
        </w:rPr>
      </w:pPr>
    </w:p>
    <w:p w:rsidR="00A31EB0" w:rsidRPr="00EC6F58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>AVISO DE PRIVACIDAD INTEGRAL</w:t>
      </w:r>
    </w:p>
    <w:p w:rsidR="00A31EB0" w:rsidRDefault="00A31EB0" w:rsidP="009122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EXPEDIENTE DEL PERSONAL</w:t>
      </w:r>
      <w:r w:rsidR="007B072D">
        <w:rPr>
          <w:rFonts w:ascii="Arial" w:hAnsi="Arial" w:cs="Arial"/>
          <w:b/>
          <w:sz w:val="20"/>
          <w:szCs w:val="20"/>
        </w:rPr>
        <w:t xml:space="preserve"> Y NOMINA</w:t>
      </w:r>
      <w:r w:rsidRPr="00EC6F58">
        <w:rPr>
          <w:rFonts w:ascii="Arial" w:hAnsi="Arial" w:cs="Arial"/>
          <w:b/>
          <w:sz w:val="20"/>
          <w:szCs w:val="20"/>
        </w:rPr>
        <w:t xml:space="preserve"> DEL TEENL</w:t>
      </w:r>
    </w:p>
    <w:p w:rsidR="00A31EB0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1EB0" w:rsidRPr="00A31EB0" w:rsidRDefault="00A31EB0" w:rsidP="00A31E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sz w:val="20"/>
          <w:szCs w:val="20"/>
        </w:rPr>
        <w:t xml:space="preserve">Última actualización: </w:t>
      </w:r>
      <w:r w:rsidR="007B072D">
        <w:rPr>
          <w:rFonts w:ascii="Arial" w:hAnsi="Arial" w:cs="Arial"/>
          <w:sz w:val="20"/>
          <w:szCs w:val="20"/>
        </w:rPr>
        <w:t>marzo</w:t>
      </w:r>
      <w:r w:rsidR="000A2F50">
        <w:rPr>
          <w:rFonts w:ascii="Arial" w:hAnsi="Arial" w:cs="Arial"/>
          <w:sz w:val="20"/>
          <w:szCs w:val="20"/>
        </w:rPr>
        <w:t xml:space="preserve"> 2023</w:t>
      </w:r>
    </w:p>
    <w:p w:rsidR="00A31EB0" w:rsidRDefault="00A31EB0" w:rsidP="007B07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1EB0" w:rsidRDefault="00A31EB0" w:rsidP="007B07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1EB0" w:rsidRDefault="00A31EB0" w:rsidP="007B072D">
      <w:pPr>
        <w:spacing w:after="0" w:line="240" w:lineRule="auto"/>
        <w:ind w:right="-23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A31EB0">
        <w:rPr>
          <w:rFonts w:ascii="Arial" w:hAnsi="Arial" w:cs="Arial"/>
          <w:b/>
          <w:bCs/>
          <w:sz w:val="20"/>
          <w:szCs w:val="20"/>
        </w:rPr>
        <w:t xml:space="preserve">En atención a lo dispuesto en los artículos </w:t>
      </w:r>
      <w:r w:rsidRPr="00A31EB0">
        <w:rPr>
          <w:rFonts w:ascii="Arial" w:hAnsi="Arial" w:cs="Arial"/>
          <w:b/>
          <w:bCs/>
          <w:sz w:val="20"/>
          <w:szCs w:val="20"/>
          <w:lang w:val="es-ES_tradnl"/>
        </w:rPr>
        <w:t xml:space="preserve">3, fracción II, 27, </w:t>
      </w:r>
      <w:r w:rsidR="001614DD">
        <w:rPr>
          <w:rFonts w:ascii="Arial" w:hAnsi="Arial" w:cs="Arial"/>
          <w:b/>
          <w:bCs/>
          <w:sz w:val="20"/>
          <w:szCs w:val="20"/>
          <w:lang w:val="es-ES_tradnl"/>
        </w:rPr>
        <w:t xml:space="preserve">29 y 30 de la Ley de Protección </w:t>
      </w:r>
      <w:r w:rsidRPr="00A31EB0">
        <w:rPr>
          <w:rFonts w:ascii="Arial" w:hAnsi="Arial" w:cs="Arial"/>
          <w:b/>
          <w:bCs/>
          <w:sz w:val="20"/>
          <w:szCs w:val="20"/>
          <w:lang w:val="es-ES_tradnl"/>
        </w:rPr>
        <w:t>de Datos Personales en posesión de Sujetos Obligados del Estado de Nuevo León y demás normatividad que resulte aplicable, se pone a su disposición el siguiente aviso de privacidad conforme a lo siguiente:</w:t>
      </w:r>
    </w:p>
    <w:p w:rsidR="00A31EB0" w:rsidRPr="00A31EB0" w:rsidRDefault="00A31EB0" w:rsidP="007B072D">
      <w:pPr>
        <w:spacing w:after="0" w:line="240" w:lineRule="auto"/>
        <w:ind w:right="-23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31EB0" w:rsidRDefault="00A31EB0" w:rsidP="007B072D">
      <w:pPr>
        <w:spacing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64000, es el responsable del tratamiento de los datos personales que nos proporcione, los cuales serán protegidos conforme a lo dispuesto en la Ley de Pro</w:t>
      </w:r>
      <w:r>
        <w:rPr>
          <w:rFonts w:ascii="Arial" w:hAnsi="Arial" w:cs="Arial"/>
          <w:sz w:val="20"/>
          <w:szCs w:val="20"/>
        </w:rPr>
        <w:t>tección de Datos Personales en P</w:t>
      </w:r>
      <w:r w:rsidRPr="00B401CF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</w:p>
    <w:p w:rsidR="008D4AFC" w:rsidRPr="008D4AFC" w:rsidRDefault="008D4AFC" w:rsidP="007B072D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  <w:r w:rsidRPr="008D4AFC">
        <w:rPr>
          <w:rFonts w:ascii="Arial" w:hAnsi="Arial" w:cs="Arial"/>
          <w:b/>
          <w:sz w:val="20"/>
          <w:szCs w:val="20"/>
        </w:rPr>
        <w:t>Finalidades del tratamiento</w:t>
      </w:r>
    </w:p>
    <w:p w:rsidR="008D4AFC" w:rsidRDefault="008D4AFC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8D4AFC">
        <w:rPr>
          <w:rFonts w:ascii="Arial" w:hAnsi="Arial" w:cs="Arial"/>
          <w:sz w:val="20"/>
          <w:szCs w:val="20"/>
        </w:rPr>
        <w:t>Los datos personales solicitados anteriormente, serán utilizados con la finalidad de integrar el expediente del personal, a fin de realizar los trámites administrativos y fiscales; para cumplir con las obligaciones de transparencia comunes que marca la Ley de Transparencia y Acceso a la Información Pública del Estado de Nuevo León, en su artículo 95, que serán considerados para su publicación a través de la Plata</w:t>
      </w:r>
      <w:r w:rsidR="007B072D">
        <w:rPr>
          <w:rFonts w:ascii="Arial" w:hAnsi="Arial" w:cs="Arial"/>
          <w:sz w:val="20"/>
          <w:szCs w:val="20"/>
        </w:rPr>
        <w:t xml:space="preserve">forma Nacional de Transparencia; y para cumplir con las </w:t>
      </w:r>
      <w:r w:rsidR="007B072D" w:rsidRPr="007B072D">
        <w:rPr>
          <w:rFonts w:ascii="Arial" w:hAnsi="Arial" w:cs="Arial"/>
          <w:sz w:val="20"/>
          <w:szCs w:val="20"/>
        </w:rPr>
        <w:t xml:space="preserve">obligaciones, atribuciones y facultades que se desprenden del Reglamento Interno del </w:t>
      </w:r>
      <w:r w:rsidR="007B072D">
        <w:rPr>
          <w:rFonts w:ascii="Arial" w:hAnsi="Arial" w:cs="Arial"/>
          <w:sz w:val="20"/>
          <w:szCs w:val="20"/>
        </w:rPr>
        <w:t>TEENL</w:t>
      </w:r>
      <w:r w:rsidR="007B072D" w:rsidRPr="007B072D">
        <w:rPr>
          <w:rFonts w:ascii="Arial" w:hAnsi="Arial" w:cs="Arial"/>
          <w:sz w:val="20"/>
          <w:szCs w:val="20"/>
        </w:rPr>
        <w:t>.</w:t>
      </w:r>
    </w:p>
    <w:p w:rsidR="008D4AFC" w:rsidRPr="00B401CF" w:rsidRDefault="008D4AFC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A31EB0" w:rsidRPr="00A56E20" w:rsidRDefault="00A31EB0" w:rsidP="007B072D">
      <w:pPr>
        <w:spacing w:after="0" w:line="240" w:lineRule="auto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A56E20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:rsidR="00A31EB0" w:rsidRDefault="00A56E20" w:rsidP="007B072D">
      <w:pPr>
        <w:spacing w:after="0" w:line="240" w:lineRule="auto"/>
        <w:ind w:right="-2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Nombre, estado civil, Registro Federal </w:t>
      </w:r>
      <w:r w:rsidR="00640575">
        <w:rPr>
          <w:rFonts w:ascii="Arial" w:hAnsi="Arial" w:cs="Arial"/>
          <w:bCs/>
          <w:sz w:val="20"/>
          <w:szCs w:val="20"/>
        </w:rPr>
        <w:t>de Contribuyentes (RFC), Clave Ú</w:t>
      </w:r>
      <w:r>
        <w:rPr>
          <w:rFonts w:ascii="Arial" w:hAnsi="Arial" w:cs="Arial"/>
          <w:bCs/>
          <w:sz w:val="20"/>
          <w:szCs w:val="20"/>
        </w:rPr>
        <w:t>nica de Registro de Población (CURP), lugar de nacimiento, nacionalidad, domicilio, teléfono particular, teléfono celular, correo electrónico, firma autógrafa, identificación oficial, puesto o cargo que desempeña, co</w:t>
      </w:r>
      <w:r w:rsidR="00640575">
        <w:rPr>
          <w:rFonts w:ascii="Arial" w:hAnsi="Arial" w:cs="Arial"/>
          <w:bCs/>
          <w:sz w:val="20"/>
          <w:szCs w:val="20"/>
        </w:rPr>
        <w:t>rreo electrónico institucional</w:t>
      </w:r>
      <w:r>
        <w:rPr>
          <w:rFonts w:ascii="Arial" w:hAnsi="Arial" w:cs="Arial"/>
          <w:bCs/>
          <w:sz w:val="20"/>
          <w:szCs w:val="20"/>
        </w:rPr>
        <w:t>, trayectoria laboral, escolaridad, títulos, cédula profesional, información fiscal,</w:t>
      </w:r>
      <w:r w:rsidR="00640575">
        <w:rPr>
          <w:rFonts w:ascii="Arial" w:hAnsi="Arial" w:cs="Arial"/>
          <w:bCs/>
          <w:sz w:val="20"/>
          <w:szCs w:val="20"/>
        </w:rPr>
        <w:t xml:space="preserve"> cuentas bancarias/número de cuenta</w:t>
      </w:r>
      <w:r>
        <w:rPr>
          <w:rFonts w:ascii="Arial" w:hAnsi="Arial" w:cs="Arial"/>
          <w:bCs/>
          <w:sz w:val="20"/>
          <w:szCs w:val="20"/>
        </w:rPr>
        <w:t>.</w:t>
      </w:r>
    </w:p>
    <w:p w:rsidR="00A56E20" w:rsidRPr="00A31EB0" w:rsidRDefault="00A56E20" w:rsidP="007B072D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</w:p>
    <w:p w:rsidR="008D4AFC" w:rsidRPr="001848C4" w:rsidRDefault="008D4AFC" w:rsidP="007B072D">
      <w:pPr>
        <w:spacing w:after="0" w:line="240" w:lineRule="auto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bookmarkStart w:id="0" w:name="_Hlk47308649"/>
      <w:r w:rsidRPr="001848C4">
        <w:rPr>
          <w:rFonts w:ascii="Arial" w:hAnsi="Arial" w:cs="Arial"/>
          <w:b/>
          <w:sz w:val="20"/>
          <w:szCs w:val="20"/>
        </w:rPr>
        <w:t>Fundamento legal para el tratamiento de datos personales</w:t>
      </w:r>
    </w:p>
    <w:p w:rsidR="00640575" w:rsidRPr="007B072D" w:rsidRDefault="008D4AFC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1848C4">
        <w:rPr>
          <w:rFonts w:ascii="Arial" w:hAnsi="Arial" w:cs="Arial"/>
          <w:sz w:val="20"/>
          <w:szCs w:val="20"/>
        </w:rPr>
        <w:t xml:space="preserve">El </w:t>
      </w:r>
      <w:r w:rsidR="007B072D">
        <w:rPr>
          <w:rFonts w:ascii="Arial" w:hAnsi="Arial" w:cs="Arial"/>
          <w:sz w:val="20"/>
          <w:szCs w:val="20"/>
        </w:rPr>
        <w:t xml:space="preserve">TEENL </w:t>
      </w:r>
      <w:r w:rsidRPr="001848C4">
        <w:rPr>
          <w:rFonts w:ascii="Arial" w:hAnsi="Arial" w:cs="Arial"/>
          <w:sz w:val="20"/>
          <w:szCs w:val="20"/>
        </w:rPr>
        <w:t xml:space="preserve">trata los datos personales antes señalados con fundamento en los artículos </w:t>
      </w:r>
      <w:r w:rsidR="00DA08A1">
        <w:rPr>
          <w:rFonts w:ascii="Arial" w:hAnsi="Arial" w:cs="Arial"/>
          <w:sz w:val="20"/>
          <w:szCs w:val="20"/>
        </w:rPr>
        <w:t>26 fracción</w:t>
      </w:r>
      <w:r w:rsidR="00640575">
        <w:rPr>
          <w:rFonts w:ascii="Arial" w:hAnsi="Arial" w:cs="Arial"/>
          <w:sz w:val="20"/>
          <w:szCs w:val="20"/>
        </w:rPr>
        <w:t xml:space="preserve"> a),</w:t>
      </w:r>
      <w:r w:rsidR="00DA08A1">
        <w:rPr>
          <w:rFonts w:ascii="Arial" w:hAnsi="Arial" w:cs="Arial"/>
          <w:sz w:val="20"/>
          <w:szCs w:val="20"/>
        </w:rPr>
        <w:t xml:space="preserve"> b) y m)</w:t>
      </w:r>
      <w:r w:rsidR="00640575">
        <w:rPr>
          <w:rFonts w:ascii="Arial" w:hAnsi="Arial" w:cs="Arial"/>
          <w:sz w:val="20"/>
          <w:szCs w:val="20"/>
        </w:rPr>
        <w:t xml:space="preserve"> </w:t>
      </w:r>
      <w:r w:rsidR="00640575" w:rsidRPr="00EC6F58">
        <w:rPr>
          <w:rFonts w:ascii="Arial" w:hAnsi="Arial" w:cs="Arial"/>
          <w:sz w:val="20"/>
          <w:szCs w:val="20"/>
        </w:rPr>
        <w:t xml:space="preserve">del Reglamento Interior del </w:t>
      </w:r>
      <w:r w:rsidR="007B072D">
        <w:rPr>
          <w:rFonts w:ascii="Arial" w:hAnsi="Arial" w:cs="Arial"/>
          <w:sz w:val="20"/>
          <w:szCs w:val="20"/>
        </w:rPr>
        <w:t>TEENL;</w:t>
      </w:r>
      <w:r w:rsidR="00640575">
        <w:rPr>
          <w:rFonts w:ascii="Arial" w:hAnsi="Arial" w:cs="Arial"/>
          <w:sz w:val="20"/>
          <w:szCs w:val="20"/>
        </w:rPr>
        <w:t xml:space="preserve"> y</w:t>
      </w:r>
      <w:r w:rsidR="00DA08A1">
        <w:rPr>
          <w:rFonts w:ascii="Arial" w:hAnsi="Arial" w:cs="Arial"/>
          <w:sz w:val="20"/>
          <w:szCs w:val="20"/>
        </w:rPr>
        <w:t xml:space="preserve"> </w:t>
      </w:r>
      <w:r w:rsidRPr="001848C4">
        <w:rPr>
          <w:rFonts w:ascii="Arial" w:hAnsi="Arial" w:cs="Arial"/>
          <w:sz w:val="20"/>
          <w:szCs w:val="20"/>
        </w:rPr>
        <w:t>en los artículos 3 fracción II, 4, 7, 16, 17, 18, 19</w:t>
      </w:r>
      <w:r w:rsidRPr="00295C7D">
        <w:rPr>
          <w:rFonts w:ascii="Arial" w:hAnsi="Arial" w:cs="Arial"/>
          <w:sz w:val="20"/>
          <w:szCs w:val="20"/>
        </w:rPr>
        <w:t>, 26, 27, 28, 29 y 30 y demás relativos de la Ley de Protección de Datos Personales en Posesión de Sujetos Obli</w:t>
      </w:r>
      <w:r w:rsidR="00640575">
        <w:rPr>
          <w:rFonts w:ascii="Arial" w:hAnsi="Arial" w:cs="Arial"/>
          <w:sz w:val="20"/>
          <w:szCs w:val="20"/>
        </w:rPr>
        <w:t xml:space="preserve">gados del Estado de Nuevo León; normatividad que resulte aplicable establecida en la </w:t>
      </w:r>
      <w:r w:rsidR="00640575" w:rsidRPr="007B072D">
        <w:rPr>
          <w:rFonts w:ascii="Arial" w:hAnsi="Arial" w:cs="Arial"/>
          <w:sz w:val="20"/>
          <w:szCs w:val="20"/>
        </w:rPr>
        <w:t>Ley de Servidores Públicos del Estado de Nuevo León y en la Ley del Servicio Civil del Estado de Nuevo León</w:t>
      </w:r>
    </w:p>
    <w:p w:rsidR="008D4AFC" w:rsidRPr="008D4AFC" w:rsidRDefault="008D4AFC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bookmarkEnd w:id="0"/>
    <w:p w:rsidR="00C322FC" w:rsidRPr="00B401CF" w:rsidRDefault="00C322FC" w:rsidP="007B072D">
      <w:pPr>
        <w:spacing w:after="0" w:line="240" w:lineRule="auto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C322FC" w:rsidRDefault="00C322FC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Podrá manifestar su negativa de tratamiento de sus datos personales directamente en las instalaciones del TEENL ubicado en Calle Albino Espinosa #1510 Oriente, Colonia Centro, en el Municipio de Monterrey, Nuevo León, C.P. 64000, o por medio electrónico en el correo </w:t>
      </w:r>
      <w:hyperlink r:id="rId7" w:history="1">
        <w:r w:rsidRPr="005872CC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B401CF">
        <w:rPr>
          <w:rFonts w:ascii="Arial" w:hAnsi="Arial" w:cs="Arial"/>
          <w:sz w:val="20"/>
          <w:szCs w:val="20"/>
        </w:rPr>
        <w:t>.</w:t>
      </w:r>
    </w:p>
    <w:p w:rsidR="0078353B" w:rsidRDefault="0078353B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78353B" w:rsidRDefault="0078353B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8353B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78353B" w:rsidRDefault="0078353B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78353B" w:rsidRDefault="0078353B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78353B" w:rsidRDefault="0078353B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C322FC" w:rsidRPr="00B401CF" w:rsidRDefault="00C322FC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C322FC" w:rsidRPr="00C322FC" w:rsidRDefault="00C322FC" w:rsidP="007B072D">
      <w:pPr>
        <w:spacing w:after="0" w:line="240" w:lineRule="auto"/>
        <w:ind w:right="-234"/>
        <w:rPr>
          <w:rFonts w:ascii="Arial" w:hAnsi="Arial" w:cs="Arial"/>
          <w:b/>
          <w:bCs/>
          <w:sz w:val="20"/>
          <w:szCs w:val="20"/>
        </w:rPr>
      </w:pPr>
      <w:r w:rsidRPr="00C322FC">
        <w:rPr>
          <w:rFonts w:ascii="Arial" w:hAnsi="Arial" w:cs="Arial"/>
          <w:b/>
          <w:bCs/>
          <w:sz w:val="20"/>
          <w:szCs w:val="20"/>
        </w:rPr>
        <w:lastRenderedPageBreak/>
        <w:t xml:space="preserve">Transferencia de datos personales </w:t>
      </w:r>
    </w:p>
    <w:p w:rsidR="00A31EB0" w:rsidRDefault="00C322FC" w:rsidP="007B072D">
      <w:pPr>
        <w:spacing w:after="0" w:line="240" w:lineRule="auto"/>
        <w:ind w:right="-234"/>
        <w:jc w:val="both"/>
        <w:rPr>
          <w:rFonts w:ascii="Arial" w:hAnsi="Arial" w:cs="Arial"/>
          <w:bCs/>
          <w:sz w:val="20"/>
          <w:szCs w:val="20"/>
        </w:rPr>
      </w:pPr>
      <w:r w:rsidRPr="00C322FC">
        <w:rPr>
          <w:rFonts w:ascii="Arial" w:hAnsi="Arial" w:cs="Arial"/>
          <w:bCs/>
          <w:sz w:val="20"/>
          <w:szCs w:val="20"/>
        </w:rPr>
        <w:t>Se informa que no se realizarán transferencias de datos personales, salvo aquéllas que sean necesarias para atender su solicitud y requerimientos de información de una autoridad competente, que estén debidamente fundados y motivados.</w:t>
      </w:r>
    </w:p>
    <w:p w:rsidR="007B072D" w:rsidRPr="00C322FC" w:rsidRDefault="007B072D" w:rsidP="007B072D">
      <w:pPr>
        <w:spacing w:after="0" w:line="240" w:lineRule="auto"/>
        <w:ind w:right="-234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322FC" w:rsidRPr="00B401CF" w:rsidRDefault="00C322FC" w:rsidP="007B072D">
      <w:pPr>
        <w:spacing w:after="0" w:line="240" w:lineRule="auto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 xml:space="preserve">Mecanismos </w:t>
      </w:r>
      <w:r>
        <w:rPr>
          <w:rFonts w:ascii="Arial" w:hAnsi="Arial" w:cs="Arial"/>
          <w:b/>
          <w:sz w:val="20"/>
          <w:szCs w:val="20"/>
        </w:rPr>
        <w:t>y m</w:t>
      </w:r>
      <w:r w:rsidRPr="00B401CF">
        <w:rPr>
          <w:rFonts w:ascii="Arial" w:hAnsi="Arial" w:cs="Arial"/>
          <w:b/>
          <w:sz w:val="20"/>
          <w:szCs w:val="20"/>
        </w:rPr>
        <w:t>edios disponibles para el ejercicio de los Derechos ARCO</w:t>
      </w:r>
    </w:p>
    <w:p w:rsidR="00C322FC" w:rsidRPr="00B401CF" w:rsidRDefault="00C322FC" w:rsidP="007B072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</w:t>
      </w:r>
      <w:r>
        <w:rPr>
          <w:rFonts w:ascii="Arial" w:hAnsi="Arial" w:cs="Arial"/>
          <w:sz w:val="20"/>
          <w:szCs w:val="20"/>
        </w:rPr>
        <w:t>del</w:t>
      </w:r>
      <w:r w:rsidRPr="00B401CF">
        <w:rPr>
          <w:rFonts w:ascii="Arial" w:hAnsi="Arial" w:cs="Arial"/>
          <w:sz w:val="20"/>
          <w:szCs w:val="20"/>
        </w:rPr>
        <w:t xml:space="preserve"> </w:t>
      </w:r>
      <w:r w:rsidR="007B072D">
        <w:rPr>
          <w:rFonts w:ascii="Arial" w:hAnsi="Arial" w:cs="Arial"/>
          <w:sz w:val="20"/>
          <w:szCs w:val="20"/>
        </w:rPr>
        <w:t>TEENL</w:t>
      </w:r>
      <w:r w:rsidRPr="00B401CF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8" w:history="1">
        <w:r w:rsidRPr="00B401CF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B401CF">
        <w:rPr>
          <w:rFonts w:ascii="Arial" w:hAnsi="Arial" w:cs="Arial"/>
          <w:sz w:val="20"/>
          <w:szCs w:val="20"/>
        </w:rPr>
        <w:t>).</w:t>
      </w:r>
    </w:p>
    <w:p w:rsidR="00A31EB0" w:rsidRPr="00A31EB0" w:rsidRDefault="00C322FC" w:rsidP="007B072D">
      <w:pPr>
        <w:tabs>
          <w:tab w:val="left" w:pos="993"/>
        </w:tabs>
        <w:spacing w:line="240" w:lineRule="auto"/>
        <w:ind w:right="-2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A31EB0" w:rsidRPr="00A31EB0">
        <w:rPr>
          <w:rFonts w:ascii="Arial" w:hAnsi="Arial" w:cs="Arial"/>
          <w:sz w:val="20"/>
          <w:szCs w:val="20"/>
        </w:rPr>
        <w:t xml:space="preserve"> conformidad con el artículo 63, de la </w:t>
      </w:r>
      <w:r w:rsidR="00A31EB0" w:rsidRPr="00A31EB0">
        <w:rPr>
          <w:rFonts w:ascii="Arial" w:hAnsi="Arial" w:cs="Arial"/>
          <w:bCs/>
          <w:sz w:val="20"/>
          <w:szCs w:val="20"/>
        </w:rPr>
        <w:t>L</w:t>
      </w:r>
      <w:r w:rsidR="007B072D">
        <w:rPr>
          <w:rFonts w:ascii="Arial" w:hAnsi="Arial" w:cs="Arial"/>
          <w:bCs/>
          <w:sz w:val="20"/>
          <w:szCs w:val="20"/>
        </w:rPr>
        <w:t>ey de Protección de Datos Personales en Posesión de Sujetos Obligados del Estado d</w:t>
      </w:r>
      <w:r w:rsidR="00A31EB0" w:rsidRPr="00A31EB0">
        <w:rPr>
          <w:rFonts w:ascii="Arial" w:hAnsi="Arial" w:cs="Arial"/>
          <w:bCs/>
          <w:sz w:val="20"/>
          <w:szCs w:val="20"/>
        </w:rPr>
        <w:t>e Nuevo León</w:t>
      </w:r>
      <w:r w:rsidR="00A31EB0" w:rsidRPr="00A31EB0">
        <w:rPr>
          <w:rFonts w:ascii="Arial" w:hAnsi="Arial" w:cs="Arial"/>
          <w:sz w:val="20"/>
          <w:szCs w:val="20"/>
        </w:rPr>
        <w:t>, se hace de su conocimiento que la solicitud de derechos ARCO, deberá contener los requisitos mínimos que se describen a continuación:</w:t>
      </w:r>
    </w:p>
    <w:p w:rsidR="00A31EB0" w:rsidRPr="00A31EB0" w:rsidRDefault="00A31EB0" w:rsidP="007B072D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I)</w:t>
      </w:r>
      <w:r w:rsidRPr="00A31EB0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:rsidR="00A31EB0" w:rsidRPr="00A31EB0" w:rsidRDefault="00A31EB0" w:rsidP="007B072D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II)</w:t>
      </w:r>
      <w:r w:rsidRPr="00A31EB0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:rsidR="00A31EB0" w:rsidRPr="00A31EB0" w:rsidRDefault="00A31EB0" w:rsidP="007B072D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III)</w:t>
      </w:r>
      <w:r w:rsidRPr="00A31EB0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:rsidR="00A31EB0" w:rsidRPr="00A31EB0" w:rsidRDefault="00A31EB0" w:rsidP="007B072D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IV)</w:t>
      </w:r>
      <w:r w:rsidRPr="00A31EB0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:rsidR="00A31EB0" w:rsidRPr="00A31EB0" w:rsidRDefault="00A31EB0" w:rsidP="007B072D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V)</w:t>
      </w:r>
      <w:r w:rsidRPr="00A31EB0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:rsidR="00A31EB0" w:rsidRDefault="00A31EB0" w:rsidP="007B072D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VI)</w:t>
      </w:r>
      <w:r w:rsidRPr="00A31EB0">
        <w:rPr>
          <w:rFonts w:ascii="Arial" w:hAnsi="Arial" w:cs="Arial"/>
          <w:sz w:val="20"/>
          <w:szCs w:val="20"/>
        </w:rPr>
        <w:t xml:space="preserve"> Cualquier otro elemento o documento que facilite la localización de los datos personales, en su caso. </w:t>
      </w:r>
    </w:p>
    <w:p w:rsidR="001D21CD" w:rsidRPr="001D21CD" w:rsidRDefault="001D21CD" w:rsidP="007B072D">
      <w:pPr>
        <w:tabs>
          <w:tab w:val="left" w:pos="0"/>
        </w:tabs>
        <w:spacing w:after="0" w:line="240" w:lineRule="auto"/>
        <w:ind w:left="708" w:right="-234"/>
        <w:jc w:val="both"/>
        <w:rPr>
          <w:rFonts w:ascii="Arial" w:hAnsi="Arial" w:cs="Arial"/>
          <w:sz w:val="20"/>
          <w:szCs w:val="20"/>
        </w:rPr>
      </w:pPr>
    </w:p>
    <w:p w:rsidR="00C322FC" w:rsidRPr="00B401CF" w:rsidRDefault="00C322FC" w:rsidP="007B072D">
      <w:pPr>
        <w:spacing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9" w:history="1">
        <w:r w:rsidRPr="00B401CF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B401CF">
        <w:rPr>
          <w:rStyle w:val="Hipervnculo"/>
          <w:rFonts w:ascii="Arial" w:hAnsi="Arial" w:cs="Arial"/>
          <w:bCs/>
          <w:sz w:val="20"/>
          <w:szCs w:val="20"/>
        </w:rPr>
        <w:t>@tee-nl.org.mx</w:t>
      </w:r>
      <w:r w:rsidR="007B072D">
        <w:rPr>
          <w:rStyle w:val="Hipervnculo"/>
          <w:rFonts w:ascii="Arial" w:hAnsi="Arial" w:cs="Arial"/>
          <w:bCs/>
          <w:sz w:val="20"/>
          <w:szCs w:val="20"/>
        </w:rPr>
        <w:t>,</w:t>
      </w:r>
      <w:r w:rsidRPr="00B401CF">
        <w:rPr>
          <w:rFonts w:ascii="Arial" w:hAnsi="Arial" w:cs="Arial"/>
          <w:sz w:val="20"/>
          <w:szCs w:val="20"/>
        </w:rPr>
        <w:t xml:space="preserve">  o bien, comunicarse al teléfono 81</w:t>
      </w:r>
      <w:r w:rsidR="007B072D">
        <w:rPr>
          <w:rFonts w:ascii="Arial" w:hAnsi="Arial" w:cs="Arial"/>
          <w:sz w:val="20"/>
          <w:szCs w:val="20"/>
        </w:rPr>
        <w:t>-</w:t>
      </w:r>
      <w:r w:rsidRPr="00B401CF">
        <w:rPr>
          <w:rFonts w:ascii="Arial" w:hAnsi="Arial" w:cs="Arial"/>
          <w:sz w:val="20"/>
          <w:szCs w:val="20"/>
        </w:rPr>
        <w:t>8333-5800.</w:t>
      </w:r>
    </w:p>
    <w:p w:rsidR="001D21CD" w:rsidRPr="00B401CF" w:rsidRDefault="001D21CD" w:rsidP="007B072D">
      <w:pPr>
        <w:tabs>
          <w:tab w:val="left" w:pos="567"/>
        </w:tabs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p w:rsidR="001D21CD" w:rsidRPr="00B401CF" w:rsidRDefault="001D21CD" w:rsidP="007B072D">
      <w:pPr>
        <w:tabs>
          <w:tab w:val="left" w:pos="567"/>
        </w:tabs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  <w:r w:rsidRPr="00B401CF">
        <w:rPr>
          <w:rFonts w:ascii="Arial" w:hAnsi="Arial" w:cs="Arial"/>
          <w:sz w:val="20"/>
          <w:szCs w:val="20"/>
        </w:rPr>
        <w:t>Usted podrá consultar el Aviso de Privacidad Integral vigente en la página del TEENL</w:t>
      </w:r>
      <w:r w:rsidRPr="00B401CF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Pr="00B401CF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B401CF">
        <w:rPr>
          <w:rFonts w:ascii="Arial" w:hAnsi="Arial" w:cs="Arial"/>
          <w:sz w:val="20"/>
          <w:szCs w:val="20"/>
        </w:rPr>
        <w:t xml:space="preserve">, </w:t>
      </w:r>
      <w:r w:rsidRPr="00B401CF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 w:rsidR="007B072D">
        <w:rPr>
          <w:rFonts w:ascii="Arial" w:hAnsi="Arial" w:cs="Arial"/>
          <w:bCs/>
          <w:sz w:val="20"/>
          <w:szCs w:val="20"/>
        </w:rPr>
        <w:t>del TEENL</w:t>
      </w:r>
      <w:r w:rsidRPr="00B401CF">
        <w:rPr>
          <w:rFonts w:ascii="Arial" w:hAnsi="Arial" w:cs="Arial"/>
          <w:bCs/>
          <w:sz w:val="20"/>
          <w:szCs w:val="20"/>
        </w:rPr>
        <w:t xml:space="preserve"> y solicitarlo físicamente.</w:t>
      </w:r>
    </w:p>
    <w:p w:rsidR="00FB476F" w:rsidRDefault="00FB476F"/>
    <w:sectPr w:rsidR="00FB476F" w:rsidSect="003431E4">
      <w:headerReference w:type="default" r:id="rId11"/>
      <w:footerReference w:type="default" r:id="rId12"/>
      <w:pgSz w:w="12240" w:h="15840"/>
      <w:pgMar w:top="17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37" w:rsidRDefault="00C31237" w:rsidP="00A31EB0">
      <w:pPr>
        <w:spacing w:after="0" w:line="240" w:lineRule="auto"/>
      </w:pPr>
      <w:r>
        <w:separator/>
      </w:r>
    </w:p>
  </w:endnote>
  <w:endnote w:type="continuationSeparator" w:id="0">
    <w:p w:rsidR="00C31237" w:rsidRDefault="00C31237" w:rsidP="00A3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DD" w:rsidRDefault="001614DD" w:rsidP="001614DD">
    <w:pPr>
      <w:pStyle w:val="Piedepgina"/>
      <w:jc w:val="center"/>
    </w:pPr>
    <w:r>
      <w:t>ALBINO ESPINOSA No. 1510 OTE. ZONA CENTRO MONTERREY, NUEVO LEÓN C.P. 64000</w:t>
    </w:r>
  </w:p>
  <w:p w:rsidR="001614DD" w:rsidRPr="00E4476F" w:rsidRDefault="001614DD" w:rsidP="001614DD">
    <w:pPr>
      <w:pStyle w:val="Piedepgina"/>
      <w:jc w:val="center"/>
      <w:rPr>
        <w:lang w:val="en-US"/>
      </w:rPr>
    </w:pPr>
    <w:r w:rsidRPr="00E4476F">
      <w:rPr>
        <w:lang w:val="en-US"/>
      </w:rPr>
      <w:t>TELS. 81 8333.5800, 81 8333.4577, 81 8333.6868</w:t>
    </w:r>
  </w:p>
  <w:p w:rsidR="001614DD" w:rsidRPr="00E4476F" w:rsidRDefault="001614DD" w:rsidP="001614DD">
    <w:pPr>
      <w:pStyle w:val="Piedepgina"/>
      <w:jc w:val="center"/>
      <w:rPr>
        <w:lang w:val="en-US"/>
      </w:rPr>
    </w:pPr>
    <w:r w:rsidRPr="00E4476F">
      <w:rPr>
        <w:lang w:val="en-US"/>
      </w:rPr>
      <w:t>www.tee-nl.org.mx</w:t>
    </w:r>
  </w:p>
  <w:p w:rsidR="001614DD" w:rsidRPr="001614DD" w:rsidRDefault="001614D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37" w:rsidRDefault="00C31237" w:rsidP="00A31EB0">
      <w:pPr>
        <w:spacing w:after="0" w:line="240" w:lineRule="auto"/>
      </w:pPr>
      <w:r>
        <w:separator/>
      </w:r>
    </w:p>
  </w:footnote>
  <w:footnote w:type="continuationSeparator" w:id="0">
    <w:p w:rsidR="00C31237" w:rsidRDefault="00C31237" w:rsidP="00A3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DD" w:rsidRDefault="001614DD">
    <w:pPr>
      <w:pStyle w:val="Encabezado"/>
    </w:pP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5FE17C3F" wp14:editId="68685899">
          <wp:simplePos x="0" y="0"/>
          <wp:positionH relativeFrom="column">
            <wp:posOffset>-680085</wp:posOffset>
          </wp:positionH>
          <wp:positionV relativeFrom="paragraph">
            <wp:posOffset>-154305</wp:posOffset>
          </wp:positionV>
          <wp:extent cx="1844675" cy="575945"/>
          <wp:effectExtent l="0" t="0" r="317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14DD" w:rsidRDefault="001614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B0"/>
    <w:rsid w:val="000A2F50"/>
    <w:rsid w:val="000A7C01"/>
    <w:rsid w:val="001614DD"/>
    <w:rsid w:val="001848C4"/>
    <w:rsid w:val="001D21CD"/>
    <w:rsid w:val="00200924"/>
    <w:rsid w:val="00266E2B"/>
    <w:rsid w:val="00295C7D"/>
    <w:rsid w:val="00352364"/>
    <w:rsid w:val="00392B59"/>
    <w:rsid w:val="00487FB6"/>
    <w:rsid w:val="00640575"/>
    <w:rsid w:val="0069124A"/>
    <w:rsid w:val="006A46A6"/>
    <w:rsid w:val="007178B9"/>
    <w:rsid w:val="0078353B"/>
    <w:rsid w:val="007B072D"/>
    <w:rsid w:val="007F51F0"/>
    <w:rsid w:val="008D4AFC"/>
    <w:rsid w:val="0091220E"/>
    <w:rsid w:val="009228D1"/>
    <w:rsid w:val="00A31EB0"/>
    <w:rsid w:val="00A56E20"/>
    <w:rsid w:val="00B605EE"/>
    <w:rsid w:val="00C06512"/>
    <w:rsid w:val="00C31237"/>
    <w:rsid w:val="00C322FC"/>
    <w:rsid w:val="00CA4478"/>
    <w:rsid w:val="00CB3A3E"/>
    <w:rsid w:val="00DA08A1"/>
    <w:rsid w:val="00E56230"/>
    <w:rsid w:val="00EF0D28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B0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E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B0"/>
  </w:style>
  <w:style w:type="paragraph" w:styleId="Piedepgina">
    <w:name w:val="footer"/>
    <w:basedOn w:val="Normal"/>
    <w:link w:val="Piedepgina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B0"/>
  </w:style>
  <w:style w:type="character" w:styleId="nfasis">
    <w:name w:val="Emphasis"/>
    <w:basedOn w:val="Fuentedeprrafopredeter"/>
    <w:uiPriority w:val="20"/>
    <w:qFormat/>
    <w:rsid w:val="00A31EB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B0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E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B0"/>
  </w:style>
  <w:style w:type="paragraph" w:styleId="Piedepgina">
    <w:name w:val="footer"/>
    <w:basedOn w:val="Normal"/>
    <w:link w:val="Piedepgina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B0"/>
  </w:style>
  <w:style w:type="character" w:styleId="nfasis">
    <w:name w:val="Emphasis"/>
    <w:basedOn w:val="Fuentedeprrafopredeter"/>
    <w:uiPriority w:val="20"/>
    <w:qFormat/>
    <w:rsid w:val="00A31EB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_so@tee-nl.org.m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e-nl.org.mx/avisosde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@cotai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2023-03-29T17:04:00Z</dcterms:created>
  <dcterms:modified xsi:type="dcterms:W3CDTF">2023-03-29T17:57:00Z</dcterms:modified>
</cp:coreProperties>
</file>